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5B" w:rsidRPr="00AA115B" w:rsidRDefault="00AA115B" w:rsidP="00AA115B">
      <w:pPr>
        <w:jc w:val="center"/>
        <w:rPr>
          <w:rFonts w:ascii="Times New Roman" w:hAnsi="Times New Roman" w:cs="Times New Roman"/>
          <w:b/>
          <w:sz w:val="24"/>
          <w:szCs w:val="24"/>
        </w:rPr>
      </w:pPr>
      <w:r w:rsidRPr="00AA115B">
        <w:rPr>
          <w:rFonts w:ascii="Times New Roman" w:hAnsi="Times New Roman" w:cs="Times New Roman"/>
          <w:b/>
          <w:sz w:val="24"/>
          <w:szCs w:val="24"/>
        </w:rPr>
        <w:t>PAGĖGIŲ SAV. VILKYŠKIŲ JOHANESO BOBROVSKIO VIDURINĖS MOKYKLOS</w:t>
      </w:r>
    </w:p>
    <w:p w:rsidR="00AA115B" w:rsidRPr="00AA115B" w:rsidRDefault="00AA115B" w:rsidP="00AA115B">
      <w:pPr>
        <w:jc w:val="center"/>
        <w:rPr>
          <w:rFonts w:ascii="Times New Roman" w:hAnsi="Times New Roman" w:cs="Times New Roman"/>
          <w:b/>
          <w:sz w:val="24"/>
          <w:szCs w:val="24"/>
        </w:rPr>
      </w:pPr>
      <w:r w:rsidRPr="00AA115B">
        <w:rPr>
          <w:rFonts w:ascii="Times New Roman" w:hAnsi="Times New Roman" w:cs="Times New Roman"/>
          <w:b/>
          <w:sz w:val="24"/>
          <w:szCs w:val="24"/>
        </w:rPr>
        <w:t xml:space="preserve">SKAITYKLOS INFORMACINIŲ TEHNOLOGIJŲ NAUDOJIMOSI </w:t>
      </w:r>
    </w:p>
    <w:p w:rsidR="00F1132E" w:rsidRPr="00AA115B" w:rsidRDefault="00AA115B" w:rsidP="00AA115B">
      <w:pPr>
        <w:jc w:val="center"/>
        <w:rPr>
          <w:rFonts w:ascii="Times New Roman" w:hAnsi="Times New Roman" w:cs="Times New Roman"/>
          <w:b/>
          <w:sz w:val="24"/>
          <w:szCs w:val="24"/>
        </w:rPr>
      </w:pPr>
      <w:r w:rsidRPr="00AA115B">
        <w:rPr>
          <w:rFonts w:ascii="Times New Roman" w:hAnsi="Times New Roman" w:cs="Times New Roman"/>
          <w:b/>
          <w:sz w:val="24"/>
          <w:szCs w:val="24"/>
        </w:rPr>
        <w:t>TVARKA</w:t>
      </w:r>
    </w:p>
    <w:p w:rsidR="00AA115B" w:rsidRPr="00AA115B" w:rsidRDefault="00AA115B" w:rsidP="00AA115B">
      <w:pPr>
        <w:rPr>
          <w:rFonts w:ascii="Times New Roman" w:hAnsi="Times New Roman" w:cs="Times New Roman"/>
          <w:b/>
          <w:sz w:val="24"/>
          <w:szCs w:val="24"/>
        </w:rPr>
      </w:pPr>
    </w:p>
    <w:p w:rsidR="00AA115B" w:rsidRPr="00AA115B" w:rsidRDefault="00AA115B" w:rsidP="00AA115B">
      <w:pPr>
        <w:rPr>
          <w:rFonts w:ascii="Times New Roman" w:hAnsi="Times New Roman" w:cs="Times New Roman"/>
          <w:b/>
          <w:sz w:val="24"/>
          <w:szCs w:val="24"/>
        </w:rPr>
      </w:pP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 xml:space="preserve">Skaitykloje esančiais kompiuteriais gali naudotis mokyklos darbuotojai, moksleiviai, mokantys dirbti kompiuteriu ir susipažinę su šiomis taisyklėmis. </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Negalima įjungti  (išjungti) kompiuterio be bibliotekos darbuotojo leidimo. Baigus darbą – atsijungti, bet kompiuterio neišjungti.</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Prie kompiuterio gali dirbti ne daugiau, kaip du mokiniai.</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Darbą pradėti švariomis sausomis rankomis. Šlapios rankos ir rūbai gali būti nelaimės priežastis.</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Ant stalo prie kompiuterio neturi būti pašalinių daiktų, išskyrus sąsiuvinį ir rašymo priemonę.</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Naudojant diskelius ir CD galima dėti tik leidus bibliotekos darbuotojui.</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Kompiuteriai skirti tik mokymuisi. Sėsdami prie kompiuterio išsiaiškinkite savo darbo tikslą. Griežtai draudžiama žaisti žaidimus, skaityti pornografinę, smurtą, terorizmą bei kitą nusikalstamą veiklą skatinančią informaciją, platinti elektronines šiukšles, piktybines programas, virusus, įsilaužti į kitas kompiuterines sistemas.</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Pamokų metu kompiuteriais gali naudotis mokiniai, kurie turi laisvas pamokas.</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 xml:space="preserve">Pertraukų metu teisę naudotis kompiuteriais turi visi lankytojai. </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Kompiuterio ekrano negalima liesti rankomis.</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Pajutus degėsių kvapą ar pastebėjus svylančius laidus, būtina nedelsiant išjungti kompiuterį ir apie tai pranešti bibliotekos darbuotojui.</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Pastebėjus programinės arba techninės įrangos gedimus, nedelsiant baigti darbą kompiuteriu ir informuoti darbuotoją.</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Sėdint negalima suptis ir kitaip laužyti kėdę.</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 xml:space="preserve"> Kompiuterinėje skaitykloje draudžiama valgyti.</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 xml:space="preserve"> Įeiti/ išeiti iš kompiuterinės skaityklos reikia tyliai, ramiai, nesistumdant, netrankant durų.</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Vartotojams draudžiama įrašyti savo laikmenų duomenis į kompiuterio kietąjį diską, diegti atsineštas ar parsiųstą programinę įrangą ir naikinti įdiegtas programas.</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 xml:space="preserve"> Mokiniai privalo laikytis etikos normų ir atsakyti už informaciją, pateiktą į kompiuterinį tinklą.</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 xml:space="preserve"> Mokiniai, pažeidę vieną iš atmintinės nuostatų, gali laikinai ar visam laikui prarasti teisę naudotis kompiuterine skaitykla.</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Už skaityklai padarytą turtinę žalą ar kitus neteisėtus veiksmus vartotojas atsako teisės aktų nustatyta tvarka; už nepilnamečių vartotojų neteisėtus veiksmus, žalą padarytą skaityklos turtui atsako tėvai, įtėviai arba globėjai teisės aktų nustatyta tvarka.</w:t>
      </w:r>
    </w:p>
    <w:p w:rsidR="00AA115B" w:rsidRPr="00AA115B" w:rsidRDefault="00AA115B" w:rsidP="00AA115B">
      <w:pPr>
        <w:pStyle w:val="ListParagraph"/>
        <w:numPr>
          <w:ilvl w:val="0"/>
          <w:numId w:val="2"/>
        </w:numPr>
        <w:jc w:val="both"/>
        <w:rPr>
          <w:rFonts w:ascii="Times New Roman" w:hAnsi="Times New Roman" w:cs="Times New Roman"/>
          <w:sz w:val="24"/>
          <w:szCs w:val="24"/>
        </w:rPr>
      </w:pPr>
      <w:r w:rsidRPr="00AA115B">
        <w:rPr>
          <w:rFonts w:ascii="Times New Roman" w:hAnsi="Times New Roman" w:cs="Times New Roman"/>
          <w:sz w:val="24"/>
          <w:szCs w:val="24"/>
        </w:rPr>
        <w:t>Vartotojai asmeniškai atsako už veiksmus (veikas)</w:t>
      </w:r>
      <w:r>
        <w:rPr>
          <w:rFonts w:ascii="Times New Roman" w:hAnsi="Times New Roman" w:cs="Times New Roman"/>
          <w:sz w:val="24"/>
          <w:szCs w:val="24"/>
        </w:rPr>
        <w:t xml:space="preserve"> </w:t>
      </w:r>
      <w:r w:rsidRPr="00AA115B">
        <w:rPr>
          <w:rFonts w:ascii="Times New Roman" w:hAnsi="Times New Roman" w:cs="Times New Roman"/>
          <w:sz w:val="24"/>
          <w:szCs w:val="24"/>
        </w:rPr>
        <w:t>vykdytas viešoje interneto erdvėje.</w:t>
      </w:r>
    </w:p>
    <w:p w:rsidR="00AA115B" w:rsidRPr="00AA115B" w:rsidRDefault="00AA115B" w:rsidP="00AA115B">
      <w:pPr>
        <w:rPr>
          <w:rFonts w:ascii="Times New Roman" w:hAnsi="Times New Roman" w:cs="Times New Roman"/>
          <w:b/>
          <w:sz w:val="24"/>
          <w:szCs w:val="24"/>
        </w:rPr>
      </w:pPr>
    </w:p>
    <w:sectPr w:rsidR="00AA115B" w:rsidRPr="00AA115B" w:rsidSect="00F1132E">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404" w:rsidRDefault="00032404" w:rsidP="000F7805">
      <w:pPr>
        <w:spacing w:after="0" w:line="240" w:lineRule="auto"/>
      </w:pPr>
      <w:r>
        <w:separator/>
      </w:r>
    </w:p>
  </w:endnote>
  <w:endnote w:type="continuationSeparator" w:id="1">
    <w:p w:rsidR="00032404" w:rsidRDefault="00032404" w:rsidP="000F7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404" w:rsidRDefault="00032404" w:rsidP="000F7805">
      <w:pPr>
        <w:spacing w:after="0" w:line="240" w:lineRule="auto"/>
      </w:pPr>
      <w:r>
        <w:separator/>
      </w:r>
    </w:p>
  </w:footnote>
  <w:footnote w:type="continuationSeparator" w:id="1">
    <w:p w:rsidR="00032404" w:rsidRDefault="00032404" w:rsidP="000F7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05" w:rsidRPr="000F7805" w:rsidRDefault="000F7805" w:rsidP="000F7805">
    <w:pPr>
      <w:pStyle w:val="Header"/>
      <w:tabs>
        <w:tab w:val="clear" w:pos="4819"/>
        <w:tab w:val="clear" w:pos="9638"/>
        <w:tab w:val="left" w:pos="6690"/>
      </w:tabs>
      <w:rPr>
        <w:rFonts w:ascii="Times New Roman" w:hAnsi="Times New Roman" w:cs="Times New Roman"/>
        <w:sz w:val="24"/>
        <w:szCs w:val="24"/>
      </w:rPr>
    </w:pPr>
    <w:r>
      <w:tab/>
    </w:r>
    <w:r w:rsidRPr="000F7805">
      <w:rPr>
        <w:rFonts w:ascii="Times New Roman" w:hAnsi="Times New Roman" w:cs="Times New Roman"/>
        <w:sz w:val="24"/>
        <w:szCs w:val="24"/>
      </w:rPr>
      <w:t>Priedas Nr.1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5068"/>
    <w:multiLevelType w:val="hybridMultilevel"/>
    <w:tmpl w:val="AED25F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0258F4"/>
    <w:multiLevelType w:val="hybridMultilevel"/>
    <w:tmpl w:val="9BEAE8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AA115B"/>
    <w:rsid w:val="00032404"/>
    <w:rsid w:val="000F7805"/>
    <w:rsid w:val="00886BED"/>
    <w:rsid w:val="00AA115B"/>
    <w:rsid w:val="00F1132E"/>
    <w:rsid w:val="00FF5F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5B"/>
    <w:pPr>
      <w:ind w:left="720"/>
      <w:contextualSpacing/>
    </w:pPr>
  </w:style>
  <w:style w:type="paragraph" w:styleId="Header">
    <w:name w:val="header"/>
    <w:basedOn w:val="Normal"/>
    <w:link w:val="HeaderChar"/>
    <w:uiPriority w:val="99"/>
    <w:semiHidden/>
    <w:unhideWhenUsed/>
    <w:rsid w:val="000F7805"/>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F7805"/>
  </w:style>
  <w:style w:type="paragraph" w:styleId="Footer">
    <w:name w:val="footer"/>
    <w:basedOn w:val="Normal"/>
    <w:link w:val="FooterChar"/>
    <w:uiPriority w:val="99"/>
    <w:semiHidden/>
    <w:unhideWhenUsed/>
    <w:rsid w:val="000F780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F7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1550</Words>
  <Characters>884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Vvm</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cp:lastPrinted>2014-09-12T09:28:00Z</cp:lastPrinted>
  <dcterms:created xsi:type="dcterms:W3CDTF">2014-09-12T08:35:00Z</dcterms:created>
  <dcterms:modified xsi:type="dcterms:W3CDTF">2014-09-12T09:29:00Z</dcterms:modified>
</cp:coreProperties>
</file>